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DB29E" w14:textId="5E01350B" w:rsidR="0058214B" w:rsidRPr="001A3EEC" w:rsidRDefault="005C645B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pl-PL"/>
        </w:rPr>
      </w:pPr>
      <w:r w:rsidRPr="001A3EEC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6</w:t>
      </w:r>
      <w:r w:rsidR="001A3EEC" w:rsidRPr="001A3EEC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.</w:t>
      </w:r>
      <w:r w:rsidR="0058214B" w:rsidRPr="001A3EEC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1A3EEC" w:rsidRPr="001A3EEC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Drewniana konstrukcja dachu</w:t>
      </w:r>
      <w:r w:rsidR="001A3EEC" w:rsidRPr="001A3EEC">
        <w:rPr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58214B" w:rsidRPr="001A3EEC">
        <w:rPr>
          <w:rFonts w:ascii="Arial Narrow" w:hAnsi="Arial Narrow"/>
          <w:b/>
          <w:i/>
          <w:sz w:val="40"/>
          <w:szCs w:val="40"/>
          <w:lang w:val="pl-PL"/>
        </w:rPr>
        <w:br/>
      </w:r>
    </w:p>
    <w:p w14:paraId="14DA3B95" w14:textId="77777777" w:rsidR="0058214B" w:rsidRPr="001A3EEC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pl-PL"/>
        </w:rPr>
      </w:pPr>
    </w:p>
    <w:p w14:paraId="132C70FD" w14:textId="6BF3AB80" w:rsidR="0058214B" w:rsidRPr="001A3EEC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pl-PL"/>
        </w:rPr>
      </w:pPr>
      <w:r w:rsidRPr="001A3EEC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SUSAÑA IÑARRA, </w:t>
      </w:r>
      <w:r w:rsidR="0058214B" w:rsidRPr="001A3EEC">
        <w:rPr>
          <w:rStyle w:val="tlid-translation"/>
          <w:rFonts w:ascii="Arial Narrow" w:hAnsi="Arial Narrow"/>
          <w:i/>
          <w:sz w:val="36"/>
          <w:szCs w:val="36"/>
          <w:lang w:val="pl-PL"/>
        </w:rPr>
        <w:t>MANUEL CONTERO, FERRAN NAYA</w:t>
      </w:r>
      <w:r w:rsidR="0058214B" w:rsidRPr="001A3EEC">
        <w:rPr>
          <w:rFonts w:ascii="Arial Narrow" w:hAnsi="Arial Narrow"/>
          <w:i/>
          <w:sz w:val="36"/>
          <w:szCs w:val="36"/>
          <w:lang w:val="pl-PL"/>
        </w:rPr>
        <w:br/>
      </w:r>
      <w:proofErr w:type="spellStart"/>
      <w:r w:rsidR="00297B7D" w:rsidRPr="001A3EEC">
        <w:rPr>
          <w:rStyle w:val="tlid-translation"/>
          <w:rFonts w:ascii="Arial Narrow" w:hAnsi="Arial Narrow"/>
          <w:i/>
          <w:sz w:val="36"/>
          <w:szCs w:val="36"/>
          <w:lang w:val="pl-PL"/>
        </w:rPr>
        <w:t>Universitat</w:t>
      </w:r>
      <w:proofErr w:type="spellEnd"/>
      <w:r w:rsidR="00297B7D" w:rsidRPr="001A3EEC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</w:t>
      </w:r>
      <w:proofErr w:type="spellStart"/>
      <w:r w:rsidR="00297B7D" w:rsidRPr="001A3EEC">
        <w:rPr>
          <w:rStyle w:val="tlid-translation"/>
          <w:rFonts w:ascii="Arial Narrow" w:hAnsi="Arial Narrow"/>
          <w:i/>
          <w:sz w:val="36"/>
          <w:szCs w:val="36"/>
          <w:lang w:val="pl-PL"/>
        </w:rPr>
        <w:t>Politècnica</w:t>
      </w:r>
      <w:proofErr w:type="spellEnd"/>
      <w:r w:rsidR="00297B7D" w:rsidRPr="001A3EEC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de </w:t>
      </w:r>
      <w:proofErr w:type="spellStart"/>
      <w:r w:rsidR="00297B7D" w:rsidRPr="001A3EEC">
        <w:rPr>
          <w:rStyle w:val="tlid-translation"/>
          <w:rFonts w:ascii="Arial Narrow" w:hAnsi="Arial Narrow"/>
          <w:i/>
          <w:sz w:val="36"/>
          <w:szCs w:val="36"/>
          <w:lang w:val="pl-PL"/>
        </w:rPr>
        <w:t>València</w:t>
      </w:r>
      <w:proofErr w:type="spellEnd"/>
      <w:r w:rsidR="0058214B" w:rsidRPr="001A3EEC">
        <w:rPr>
          <w:rFonts w:ascii="Arial Narrow" w:hAnsi="Arial Narrow" w:cstheme="minorHAnsi"/>
          <w:b/>
          <w:i/>
          <w:sz w:val="36"/>
          <w:szCs w:val="36"/>
          <w:lang w:val="pl-PL"/>
        </w:rPr>
        <w:t xml:space="preserve"> </w:t>
      </w:r>
    </w:p>
    <w:p w14:paraId="3E293A8D" w14:textId="2AF753AE" w:rsidR="002F0468" w:rsidRPr="001A3EEC" w:rsidRDefault="002F0468">
      <w:pPr>
        <w:rPr>
          <w:b/>
          <w:bCs/>
          <w:lang w:val="pl-PL"/>
        </w:rPr>
      </w:pPr>
    </w:p>
    <w:p w14:paraId="058F0884" w14:textId="77777777" w:rsidR="0058214B" w:rsidRPr="001A3EEC" w:rsidRDefault="0058214B" w:rsidP="0058214B">
      <w:pPr>
        <w:rPr>
          <w:b/>
          <w:bCs/>
          <w:lang w:val="pl-PL"/>
        </w:rPr>
        <w:sectPr w:rsidR="0058214B" w:rsidRPr="001A3EEC" w:rsidSect="00297B7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DD3475C" w14:textId="1EA6FB09" w:rsidR="00E47FD7" w:rsidRPr="001A3EEC" w:rsidRDefault="001A3EEC" w:rsidP="00F9561D">
      <w:pPr>
        <w:spacing w:after="120" w:line="240" w:lineRule="auto"/>
        <w:rPr>
          <w:lang w:val="pl-PL"/>
        </w:rPr>
      </w:pPr>
      <w:r w:rsidRPr="001A3EEC">
        <w:rPr>
          <w:b/>
          <w:bCs/>
          <w:i/>
          <w:iCs/>
          <w:lang w:val="pl-PL"/>
        </w:rPr>
        <w:lastRenderedPageBreak/>
        <w:t>Rezultat pracy intelektualnej</w:t>
      </w:r>
      <w:r w:rsidR="00F9561D" w:rsidRPr="001A3EEC">
        <w:rPr>
          <w:b/>
          <w:bCs/>
          <w:lang w:val="pl-PL"/>
        </w:rPr>
        <w:t xml:space="preserve">: </w:t>
      </w:r>
      <w:r w:rsidR="004544A8" w:rsidRPr="001A3EEC">
        <w:rPr>
          <w:lang w:val="pl-PL"/>
        </w:rPr>
        <w:t>5-</w:t>
      </w:r>
      <w:bookmarkStart w:id="0" w:name="_GoBack"/>
      <w:bookmarkEnd w:id="0"/>
      <w:r w:rsidRPr="001A3EEC">
        <w:rPr>
          <w:lang w:val="pl-PL"/>
        </w:rPr>
        <w:t xml:space="preserve">Rysunek architektoniczny i budowlany </w:t>
      </w:r>
    </w:p>
    <w:p w14:paraId="635AE91D" w14:textId="71F2E849" w:rsidR="000B4675" w:rsidRPr="001A3EEC" w:rsidRDefault="001A3EEC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Numer zadania</w:t>
      </w:r>
      <w:r w:rsidR="000B4675" w:rsidRPr="001A3EEC">
        <w:rPr>
          <w:b/>
          <w:bCs/>
          <w:i/>
          <w:iCs/>
          <w:lang w:val="pl-PL"/>
        </w:rPr>
        <w:t xml:space="preserve">: </w:t>
      </w:r>
      <w:r w:rsidR="005C645B" w:rsidRPr="001A3EEC">
        <w:rPr>
          <w:lang w:val="pl-PL"/>
        </w:rPr>
        <w:t>6</w:t>
      </w:r>
    </w:p>
    <w:p w14:paraId="20EDD6E1" w14:textId="60025C7C" w:rsidR="004544A8" w:rsidRPr="001A3EEC" w:rsidRDefault="001A3EEC" w:rsidP="00F9561D">
      <w:pPr>
        <w:spacing w:after="120" w:line="240" w:lineRule="auto"/>
        <w:rPr>
          <w:b/>
          <w:bCs/>
          <w:lang w:val="pl-PL"/>
        </w:rPr>
      </w:pPr>
      <w:r>
        <w:rPr>
          <w:b/>
          <w:bCs/>
          <w:i/>
          <w:iCs/>
          <w:lang w:val="pl-PL"/>
        </w:rPr>
        <w:t>Tytuł</w:t>
      </w:r>
      <w:r w:rsidR="000B4675" w:rsidRPr="001A3EEC">
        <w:rPr>
          <w:b/>
          <w:bCs/>
          <w:i/>
          <w:iCs/>
          <w:lang w:val="pl-PL"/>
        </w:rPr>
        <w:t xml:space="preserve">:  </w:t>
      </w:r>
      <w:r>
        <w:rPr>
          <w:lang w:val="pl-PL"/>
        </w:rPr>
        <w:t>Drewniana konstrukcja dachu</w:t>
      </w:r>
    </w:p>
    <w:p w14:paraId="66E76AD0" w14:textId="6B57852C" w:rsidR="005C645B" w:rsidRPr="001A3EEC" w:rsidRDefault="001A3EEC" w:rsidP="005C645B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Opis</w:t>
      </w:r>
      <w:r w:rsidR="00FA1A82" w:rsidRPr="001A3EEC">
        <w:rPr>
          <w:b/>
          <w:bCs/>
          <w:i/>
          <w:iCs/>
          <w:lang w:val="pl-PL"/>
        </w:rPr>
        <w:t>:</w:t>
      </w:r>
      <w:r w:rsidR="004544A8" w:rsidRPr="001A3EEC">
        <w:rPr>
          <w:lang w:val="pl-PL"/>
        </w:rPr>
        <w:t xml:space="preserve"> </w:t>
      </w:r>
      <w:r>
        <w:rPr>
          <w:lang w:val="pl-PL"/>
        </w:rPr>
        <w:t>Obejrzeć budynek kamienny od zewnątrz. Po kliknięciu obejrzeć warstwę izolacyjną dachu. Po ponownym kliknięciu obejrzeć drewnianą konstrukcję więźby dachowej</w:t>
      </w:r>
      <w:r w:rsidR="005C645B" w:rsidRPr="001A3EEC">
        <w:rPr>
          <w:lang w:val="pl-PL"/>
        </w:rPr>
        <w:t xml:space="preserve">. </w:t>
      </w:r>
    </w:p>
    <w:p w14:paraId="17F43FEC" w14:textId="3C045295" w:rsidR="00FA1A82" w:rsidRPr="001A3EEC" w:rsidRDefault="005C645B" w:rsidP="00F9561D">
      <w:pPr>
        <w:spacing w:after="120" w:line="240" w:lineRule="auto"/>
        <w:rPr>
          <w:lang w:val="pl-PL"/>
        </w:rPr>
      </w:pPr>
      <w:r w:rsidRPr="001A3EEC">
        <w:rPr>
          <w:lang w:val="pl-PL"/>
        </w:rPr>
        <w:t xml:space="preserve"> </w:t>
      </w:r>
      <w:r w:rsidR="001A3EEC">
        <w:rPr>
          <w:lang w:val="pl-PL"/>
        </w:rPr>
        <w:t>Zadanie</w:t>
      </w:r>
      <w:r w:rsidR="004544A8" w:rsidRPr="001A3EEC">
        <w:rPr>
          <w:lang w:val="pl-PL"/>
        </w:rPr>
        <w:t xml:space="preserve"> 1: </w:t>
      </w:r>
      <w:r w:rsidR="001A3EEC">
        <w:rPr>
          <w:lang w:val="pl-PL"/>
        </w:rPr>
        <w:t>Narysować rzut i przekrój więźby dachowej</w:t>
      </w:r>
      <w:r w:rsidR="00515388" w:rsidRPr="001A3EEC">
        <w:rPr>
          <w:lang w:val="pl-PL"/>
        </w:rPr>
        <w:t>.</w:t>
      </w:r>
      <w:r w:rsidRPr="001A3EEC">
        <w:rPr>
          <w:lang w:val="pl-PL"/>
        </w:rPr>
        <w:t xml:space="preserve"> </w:t>
      </w:r>
    </w:p>
    <w:p w14:paraId="30CFA153" w14:textId="03731487" w:rsidR="00350A12" w:rsidRPr="001A3EEC" w:rsidRDefault="001A3EEC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Załączone pliki</w:t>
      </w:r>
      <w:r w:rsidR="00B46EA3" w:rsidRPr="001A3EEC">
        <w:rPr>
          <w:b/>
          <w:bCs/>
          <w:i/>
          <w:iCs/>
          <w:lang w:val="pl-PL"/>
        </w:rPr>
        <w:t>:</w:t>
      </w:r>
      <w:r w:rsidR="00024825" w:rsidRPr="001A3EEC">
        <w:rPr>
          <w:b/>
          <w:bCs/>
          <w:i/>
          <w:iCs/>
          <w:lang w:val="pl-PL"/>
        </w:rPr>
        <w:t xml:space="preserve"> </w:t>
      </w:r>
    </w:p>
    <w:p w14:paraId="1FA3F8F0" w14:textId="44CCC20B" w:rsidR="00D51B0E" w:rsidRPr="001A3EEC" w:rsidRDefault="00D51B0E" w:rsidP="00D51B0E">
      <w:pPr>
        <w:spacing w:after="120" w:line="240" w:lineRule="auto"/>
        <w:rPr>
          <w:lang w:val="pl-PL"/>
        </w:rPr>
      </w:pPr>
      <w:r w:rsidRPr="001A3EEC">
        <w:rPr>
          <w:lang w:val="pl-PL"/>
        </w:rPr>
        <w:t>IO5-0</w:t>
      </w:r>
      <w:r w:rsidR="005C645B" w:rsidRPr="001A3EEC">
        <w:rPr>
          <w:lang w:val="pl-PL"/>
        </w:rPr>
        <w:t>6</w:t>
      </w:r>
      <w:r w:rsidRPr="001A3EEC">
        <w:rPr>
          <w:lang w:val="pl-PL"/>
        </w:rPr>
        <w:t xml:space="preserve">.zip </w:t>
      </w:r>
      <w:r w:rsidR="001A3EEC">
        <w:rPr>
          <w:lang w:val="pl-PL"/>
        </w:rPr>
        <w:t>zawiera poszczególne pliki</w:t>
      </w:r>
      <w:r w:rsidRPr="001A3EEC">
        <w:rPr>
          <w:lang w:val="pl-PL"/>
        </w:rPr>
        <w:t>:</w:t>
      </w:r>
    </w:p>
    <w:p w14:paraId="7091CB34" w14:textId="5E1EBBF8" w:rsidR="00D51B0E" w:rsidRPr="001A3EEC" w:rsidRDefault="00D51B0E" w:rsidP="00D51B0E">
      <w:pPr>
        <w:spacing w:after="120" w:line="240" w:lineRule="auto"/>
        <w:rPr>
          <w:lang w:val="pl-PL"/>
        </w:rPr>
      </w:pPr>
      <w:r w:rsidRPr="001A3EEC">
        <w:rPr>
          <w:lang w:val="pl-PL"/>
        </w:rPr>
        <w:t>IO5-0</w:t>
      </w:r>
      <w:r w:rsidR="005C645B" w:rsidRPr="001A3EEC">
        <w:rPr>
          <w:lang w:val="pl-PL"/>
        </w:rPr>
        <w:t>a</w:t>
      </w:r>
      <w:r w:rsidRPr="001A3EEC">
        <w:rPr>
          <w:lang w:val="pl-PL"/>
        </w:rPr>
        <w:t>-a.</w:t>
      </w:r>
      <w:r w:rsidR="009F71A7" w:rsidRPr="001A3EEC">
        <w:rPr>
          <w:lang w:val="pl-PL"/>
        </w:rPr>
        <w:t>fbx</w:t>
      </w:r>
      <w:r w:rsidRPr="001A3EEC">
        <w:rPr>
          <w:lang w:val="pl-PL"/>
        </w:rPr>
        <w:t>:</w:t>
      </w:r>
      <w:r w:rsidR="005C645B" w:rsidRPr="001A3EEC">
        <w:rPr>
          <w:lang w:val="pl-PL"/>
        </w:rPr>
        <w:t xml:space="preserve">  </w:t>
      </w:r>
      <w:r w:rsidR="001A3EEC">
        <w:rPr>
          <w:lang w:val="pl-PL"/>
        </w:rPr>
        <w:t xml:space="preserve">Model </w:t>
      </w:r>
      <w:r w:rsidR="005C645B" w:rsidRPr="001A3EEC">
        <w:rPr>
          <w:lang w:val="pl-PL"/>
        </w:rPr>
        <w:t>3D</w:t>
      </w:r>
      <w:r w:rsidR="001A3EEC">
        <w:rPr>
          <w:lang w:val="pl-PL"/>
        </w:rPr>
        <w:t xml:space="preserve"> budynku od zewnątrz.</w:t>
      </w:r>
    </w:p>
    <w:p w14:paraId="4857A6F5" w14:textId="006DF95C" w:rsidR="00B46EA3" w:rsidRPr="001A3EEC" w:rsidRDefault="00264018" w:rsidP="00D51B0E">
      <w:pPr>
        <w:spacing w:after="120" w:line="240" w:lineRule="auto"/>
        <w:rPr>
          <w:lang w:val="pl-PL"/>
        </w:rPr>
      </w:pPr>
      <w:r w:rsidRPr="001A3EEC">
        <w:rPr>
          <w:noProof/>
          <w:lang w:val="pl-PL" w:eastAsia="pl-PL"/>
        </w:rPr>
        <w:drawing>
          <wp:inline distT="0" distB="0" distL="0" distR="0" wp14:anchorId="1603E277" wp14:editId="78742568">
            <wp:extent cx="3314700" cy="2292693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22276" cy="2297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233D5" w14:textId="40F348D2" w:rsidR="00D51B0E" w:rsidRPr="001A3EEC" w:rsidRDefault="00D51B0E">
      <w:pPr>
        <w:rPr>
          <w:lang w:val="pl-PL"/>
        </w:rPr>
      </w:pPr>
    </w:p>
    <w:p w14:paraId="2BEF6F47" w14:textId="4B8E94A1" w:rsidR="00D51B0E" w:rsidRPr="001A3EEC" w:rsidRDefault="00D51B0E" w:rsidP="00D51B0E">
      <w:pPr>
        <w:spacing w:after="120" w:line="240" w:lineRule="auto"/>
        <w:rPr>
          <w:lang w:val="pl-PL"/>
        </w:rPr>
      </w:pPr>
      <w:r w:rsidRPr="001A3EEC">
        <w:rPr>
          <w:lang w:val="pl-PL"/>
        </w:rPr>
        <w:t>IO5-0</w:t>
      </w:r>
      <w:r w:rsidR="00157246" w:rsidRPr="001A3EEC">
        <w:rPr>
          <w:lang w:val="pl-PL"/>
        </w:rPr>
        <w:t>6</w:t>
      </w:r>
      <w:r w:rsidRPr="001A3EEC">
        <w:rPr>
          <w:lang w:val="pl-PL"/>
        </w:rPr>
        <w:t>-b.</w:t>
      </w:r>
      <w:r w:rsidR="009F71A7" w:rsidRPr="001A3EEC">
        <w:rPr>
          <w:lang w:val="pl-PL"/>
        </w:rPr>
        <w:t>fbx</w:t>
      </w:r>
      <w:r w:rsidRPr="001A3EEC">
        <w:rPr>
          <w:lang w:val="pl-PL"/>
        </w:rPr>
        <w:t xml:space="preserve">: </w:t>
      </w:r>
      <w:r w:rsidR="001A3EEC">
        <w:rPr>
          <w:lang w:val="pl-PL"/>
        </w:rPr>
        <w:t xml:space="preserve">Model </w:t>
      </w:r>
      <w:r w:rsidR="00157246" w:rsidRPr="001A3EEC">
        <w:rPr>
          <w:lang w:val="pl-PL"/>
        </w:rPr>
        <w:t>3D</w:t>
      </w:r>
      <w:r w:rsidR="001A3EEC">
        <w:rPr>
          <w:lang w:val="pl-PL"/>
        </w:rPr>
        <w:t xml:space="preserve"> budynku pozbawionego pokrycia dachowego.</w:t>
      </w:r>
      <w:r w:rsidR="00157246" w:rsidRPr="001A3EEC">
        <w:rPr>
          <w:noProof/>
          <w:lang w:val="pl-PL"/>
        </w:rPr>
        <w:t xml:space="preserve"> </w:t>
      </w:r>
      <w:r w:rsidR="009F71A7" w:rsidRPr="001A3EEC">
        <w:rPr>
          <w:noProof/>
          <w:lang w:val="pl-PL" w:eastAsia="pl-PL"/>
        </w:rPr>
        <w:drawing>
          <wp:inline distT="0" distB="0" distL="0" distR="0" wp14:anchorId="4213414E" wp14:editId="7554EFE3">
            <wp:extent cx="3321050" cy="2456812"/>
            <wp:effectExtent l="0" t="0" r="0" b="127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64675" cy="2489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53E9E" w14:textId="31E541FE" w:rsidR="00D51B0E" w:rsidRPr="001A3EEC" w:rsidRDefault="00D51B0E" w:rsidP="00F9561D">
      <w:pPr>
        <w:spacing w:after="120" w:line="240" w:lineRule="auto"/>
        <w:rPr>
          <w:b/>
          <w:bCs/>
          <w:i/>
          <w:iCs/>
          <w:lang w:val="pl-PL"/>
        </w:rPr>
      </w:pPr>
    </w:p>
    <w:p w14:paraId="37E8B3D7" w14:textId="77777777" w:rsidR="001A3EEC" w:rsidRPr="001A3EEC" w:rsidRDefault="001A3EEC" w:rsidP="00FF5D9D">
      <w:pPr>
        <w:spacing w:after="120" w:line="240" w:lineRule="auto"/>
        <w:rPr>
          <w:lang w:val="pl-PL"/>
        </w:rPr>
      </w:pPr>
    </w:p>
    <w:p w14:paraId="7548004A" w14:textId="77777777" w:rsidR="001A3EEC" w:rsidRDefault="001A3EEC" w:rsidP="00FF5D9D">
      <w:pPr>
        <w:spacing w:after="120" w:line="240" w:lineRule="auto"/>
        <w:rPr>
          <w:lang w:val="pl-PL"/>
        </w:rPr>
      </w:pPr>
    </w:p>
    <w:p w14:paraId="54B77E76" w14:textId="13A0B6FB" w:rsidR="00FF5D9D" w:rsidRPr="001A3EEC" w:rsidRDefault="00FF5D9D" w:rsidP="00FF5D9D">
      <w:pPr>
        <w:spacing w:after="120" w:line="240" w:lineRule="auto"/>
        <w:rPr>
          <w:lang w:val="pl-PL"/>
        </w:rPr>
      </w:pPr>
      <w:r w:rsidRPr="001A3EEC">
        <w:rPr>
          <w:lang w:val="pl-PL"/>
        </w:rPr>
        <w:lastRenderedPageBreak/>
        <w:t xml:space="preserve">IO5-06-c.fbx: </w:t>
      </w:r>
      <w:r w:rsidR="001A3EEC">
        <w:rPr>
          <w:lang w:val="pl-PL"/>
        </w:rPr>
        <w:t xml:space="preserve">Model </w:t>
      </w:r>
      <w:r w:rsidRPr="001A3EEC">
        <w:rPr>
          <w:lang w:val="pl-PL"/>
        </w:rPr>
        <w:t>3D</w:t>
      </w:r>
      <w:r w:rsidR="001A3EEC">
        <w:rPr>
          <w:lang w:val="pl-PL"/>
        </w:rPr>
        <w:t xml:space="preserve"> drewnianej więźby dachowej.</w:t>
      </w:r>
    </w:p>
    <w:p w14:paraId="2959D6F7" w14:textId="22C8EC28" w:rsidR="00157246" w:rsidRPr="001A3EEC" w:rsidRDefault="00157246" w:rsidP="00F9561D">
      <w:pPr>
        <w:spacing w:after="120" w:line="240" w:lineRule="auto"/>
        <w:rPr>
          <w:b/>
          <w:bCs/>
          <w:i/>
          <w:iCs/>
          <w:lang w:val="pl-PL"/>
        </w:rPr>
      </w:pPr>
      <w:r w:rsidRPr="001A3EEC">
        <w:rPr>
          <w:noProof/>
          <w:lang w:val="pl-PL" w:eastAsia="pl-PL"/>
        </w:rPr>
        <w:drawing>
          <wp:inline distT="0" distB="0" distL="0" distR="0" wp14:anchorId="74D6C2D7" wp14:editId="6034D1F3">
            <wp:extent cx="4791075" cy="2441736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05203" cy="2448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7A0F47" w14:textId="1E592CE3" w:rsidR="00FF5D9D" w:rsidRPr="001A3EEC" w:rsidRDefault="00FF5D9D" w:rsidP="00FF5D9D">
      <w:pPr>
        <w:spacing w:after="120" w:line="240" w:lineRule="auto"/>
        <w:rPr>
          <w:lang w:val="pl-PL"/>
        </w:rPr>
      </w:pPr>
      <w:r w:rsidRPr="001A3EEC">
        <w:rPr>
          <w:lang w:val="pl-PL"/>
        </w:rPr>
        <w:t xml:space="preserve">IO5-06-d.pdf: </w:t>
      </w:r>
      <w:r w:rsidR="001A3EEC">
        <w:rPr>
          <w:lang w:val="pl-PL"/>
        </w:rPr>
        <w:t>Rzut i przekrój więźby dachowej.</w:t>
      </w:r>
      <w:r w:rsidRPr="001A3EEC">
        <w:rPr>
          <w:noProof/>
          <w:lang w:val="pl-PL"/>
        </w:rPr>
        <w:t xml:space="preserve"> </w:t>
      </w:r>
      <w:r w:rsidRPr="001A3EEC">
        <w:rPr>
          <w:noProof/>
          <w:lang w:val="pl-PL" w:eastAsia="pl-PL"/>
        </w:rPr>
        <w:drawing>
          <wp:inline distT="0" distB="0" distL="0" distR="0" wp14:anchorId="2B13E0CE" wp14:editId="5127DC86">
            <wp:extent cx="3733800" cy="5166451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43123" cy="5179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88384" w14:textId="77777777" w:rsidR="00FF5D9D" w:rsidRPr="001A3EEC" w:rsidRDefault="00FF5D9D" w:rsidP="00F9561D">
      <w:pPr>
        <w:spacing w:after="120" w:line="240" w:lineRule="auto"/>
        <w:rPr>
          <w:b/>
          <w:bCs/>
          <w:i/>
          <w:iCs/>
          <w:lang w:val="pl-PL"/>
        </w:rPr>
      </w:pPr>
    </w:p>
    <w:p w14:paraId="65D7AE08" w14:textId="5BDDF57A" w:rsidR="00E47FD7" w:rsidRPr="001A3EEC" w:rsidRDefault="001A3EEC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 xml:space="preserve">Rezultat: </w:t>
      </w:r>
      <w:r w:rsidR="00E47FD7" w:rsidRPr="001A3EEC">
        <w:rPr>
          <w:b/>
          <w:bCs/>
          <w:i/>
          <w:iCs/>
          <w:lang w:val="pl-PL"/>
        </w:rPr>
        <w:t xml:space="preserve"> </w:t>
      </w:r>
      <w:r>
        <w:rPr>
          <w:lang w:val="pl-PL"/>
        </w:rPr>
        <w:t xml:space="preserve">Rysunek porównywalny z </w:t>
      </w:r>
      <w:r w:rsidR="00FF5D9D" w:rsidRPr="001A3EEC">
        <w:rPr>
          <w:lang w:val="pl-PL"/>
        </w:rPr>
        <w:t>IO5-06-d.pdf</w:t>
      </w:r>
      <w:r w:rsidR="009D64AC" w:rsidRPr="001A3EEC">
        <w:rPr>
          <w:lang w:val="pl-PL"/>
        </w:rPr>
        <w:t xml:space="preserve">.  </w:t>
      </w:r>
    </w:p>
    <w:p w14:paraId="7B94B3DE" w14:textId="1242B813" w:rsidR="00157246" w:rsidRPr="001A3EEC" w:rsidRDefault="001A3EEC" w:rsidP="00157246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Zawartość w rozszerzonej rzeczywistości</w:t>
      </w:r>
      <w:r w:rsidR="00E47FD7" w:rsidRPr="001A3EEC">
        <w:rPr>
          <w:b/>
          <w:bCs/>
          <w:i/>
          <w:iCs/>
          <w:lang w:val="pl-PL"/>
        </w:rPr>
        <w:t xml:space="preserve">: </w:t>
      </w:r>
      <w:r>
        <w:rPr>
          <w:lang w:val="pl-PL"/>
        </w:rPr>
        <w:t xml:space="preserve">Trzy modele </w:t>
      </w:r>
      <w:r w:rsidR="00157246" w:rsidRPr="001A3EEC">
        <w:rPr>
          <w:lang w:val="pl-PL"/>
        </w:rPr>
        <w:t>3D</w:t>
      </w:r>
      <w:r w:rsidR="00DD7FAF" w:rsidRPr="001A3EEC">
        <w:rPr>
          <w:lang w:val="pl-PL"/>
        </w:rPr>
        <w:t>.</w:t>
      </w:r>
    </w:p>
    <w:p w14:paraId="5FA73C65" w14:textId="76BB96CF" w:rsidR="003C3B48" w:rsidRPr="001A3EEC" w:rsidRDefault="001A3EEC" w:rsidP="00F9561D">
      <w:pPr>
        <w:spacing w:after="120" w:line="240" w:lineRule="auto"/>
        <w:rPr>
          <w:lang w:val="pl-PL"/>
        </w:rPr>
      </w:pPr>
      <w:r>
        <w:rPr>
          <w:b/>
          <w:bCs/>
          <w:i/>
          <w:lang w:val="pl-PL"/>
        </w:rPr>
        <w:t>Wymagana wiedza:</w:t>
      </w:r>
      <w:r w:rsidR="003C3B48" w:rsidRPr="001A3EEC">
        <w:rPr>
          <w:lang w:val="pl-PL"/>
        </w:rPr>
        <w:t xml:space="preserve"> </w:t>
      </w:r>
      <w:r>
        <w:rPr>
          <w:lang w:val="pl-PL"/>
        </w:rPr>
        <w:t>Znajomość konstrukcji drewnianych</w:t>
      </w:r>
      <w:r w:rsidR="00157246" w:rsidRPr="001A3EEC">
        <w:rPr>
          <w:lang w:val="pl-PL"/>
        </w:rPr>
        <w:t xml:space="preserve">. </w:t>
      </w:r>
    </w:p>
    <w:p w14:paraId="0F5454B9" w14:textId="466A4C45" w:rsidR="005F5C79" w:rsidRPr="001A3EEC" w:rsidRDefault="005F5C79" w:rsidP="00F9561D">
      <w:pPr>
        <w:spacing w:after="120" w:line="240" w:lineRule="auto"/>
        <w:rPr>
          <w:lang w:val="pl-PL"/>
        </w:rPr>
      </w:pPr>
    </w:p>
    <w:p w14:paraId="76FCC602" w14:textId="5A453DDA" w:rsidR="005F5C79" w:rsidRPr="001A3EEC" w:rsidRDefault="005F5C79">
      <w:pPr>
        <w:rPr>
          <w:lang w:val="pl-PL"/>
        </w:rPr>
      </w:pPr>
      <w:r w:rsidRPr="001A3EEC">
        <w:rPr>
          <w:lang w:val="pl-PL"/>
        </w:rPr>
        <w:br w:type="page"/>
      </w:r>
    </w:p>
    <w:p w14:paraId="3D036938" w14:textId="77777777" w:rsidR="005F5C79" w:rsidRPr="001A3EEC" w:rsidRDefault="005F5C79" w:rsidP="005F5C79">
      <w:pPr>
        <w:rPr>
          <w:lang w:val="pl-PL"/>
        </w:rPr>
      </w:pPr>
    </w:p>
    <w:p w14:paraId="46E85DF0" w14:textId="77777777" w:rsidR="005F5C79" w:rsidRPr="001A3EEC" w:rsidRDefault="005F5C79" w:rsidP="005F5C79">
      <w:pPr>
        <w:spacing w:after="120" w:line="240" w:lineRule="auto"/>
        <w:rPr>
          <w:lang w:val="pl-PL"/>
        </w:rPr>
      </w:pPr>
      <w:r w:rsidRPr="001A3EEC">
        <w:rPr>
          <w:noProof/>
          <w:lang w:val="pl-PL" w:eastAsia="pl-PL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1A3EEC" w:rsidRDefault="005F5C79" w:rsidP="005F5C79">
      <w:pPr>
        <w:spacing w:after="120" w:line="240" w:lineRule="auto"/>
        <w:rPr>
          <w:lang w:val="pl-PL"/>
        </w:rPr>
      </w:pPr>
    </w:p>
    <w:p w14:paraId="57542B6E" w14:textId="77777777" w:rsidR="005F5C79" w:rsidRPr="001A3EEC" w:rsidRDefault="005F5C79" w:rsidP="005F5C79">
      <w:pPr>
        <w:rPr>
          <w:lang w:val="pl-PL"/>
        </w:rPr>
      </w:pPr>
    </w:p>
    <w:p w14:paraId="5312F553" w14:textId="77777777" w:rsidR="005F5C79" w:rsidRPr="001A3EEC" w:rsidRDefault="005F5C79" w:rsidP="005F5C79">
      <w:pPr>
        <w:rPr>
          <w:lang w:val="pl-PL"/>
        </w:rPr>
      </w:pPr>
    </w:p>
    <w:p w14:paraId="195A4D3E" w14:textId="77777777" w:rsidR="005F5C79" w:rsidRPr="001A3EEC" w:rsidRDefault="005F5C79" w:rsidP="005F5C79">
      <w:pPr>
        <w:rPr>
          <w:lang w:val="pl-PL"/>
        </w:rPr>
      </w:pPr>
    </w:p>
    <w:p w14:paraId="38520011" w14:textId="77777777" w:rsidR="005F5C79" w:rsidRPr="001A3EEC" w:rsidRDefault="005F5C79" w:rsidP="005F5C79">
      <w:pPr>
        <w:rPr>
          <w:lang w:val="pl-PL"/>
        </w:rPr>
      </w:pPr>
    </w:p>
    <w:p w14:paraId="3CD95D06" w14:textId="77777777" w:rsidR="005F5C79" w:rsidRPr="001A3EEC" w:rsidRDefault="005F5C79" w:rsidP="005F5C79">
      <w:pPr>
        <w:rPr>
          <w:lang w:val="pl-PL"/>
        </w:rPr>
      </w:pPr>
    </w:p>
    <w:p w14:paraId="79D288A4" w14:textId="77777777" w:rsidR="005F5C79" w:rsidRPr="001A3EEC" w:rsidRDefault="005F5C79" w:rsidP="005F5C79">
      <w:pPr>
        <w:ind w:firstLine="1296"/>
        <w:rPr>
          <w:lang w:val="pl-PL"/>
        </w:rPr>
      </w:pPr>
    </w:p>
    <w:p w14:paraId="2D62A93E" w14:textId="77777777" w:rsidR="005F5C79" w:rsidRPr="001A3EEC" w:rsidRDefault="005F5C79" w:rsidP="00F9561D">
      <w:pPr>
        <w:spacing w:after="120" w:line="240" w:lineRule="auto"/>
        <w:rPr>
          <w:lang w:val="pl-PL"/>
        </w:rPr>
      </w:pPr>
    </w:p>
    <w:sectPr w:rsidR="005F5C79" w:rsidRPr="001A3EEC" w:rsidSect="00297B7D">
      <w:headerReference w:type="first" r:id="rId18"/>
      <w:footerReference w:type="first" r:id="rId19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5010759" w14:textId="77777777" w:rsidR="0006176A" w:rsidRDefault="0006176A" w:rsidP="003E7295">
      <w:pPr>
        <w:spacing w:after="0" w:line="240" w:lineRule="auto"/>
      </w:pPr>
      <w:r>
        <w:separator/>
      </w:r>
    </w:p>
    <w:p w14:paraId="2383D21A" w14:textId="77777777" w:rsidR="0006176A" w:rsidRDefault="0006176A"/>
  </w:endnote>
  <w:endnote w:type="continuationSeparator" w:id="0">
    <w:p w14:paraId="4B7090F7" w14:textId="77777777" w:rsidR="0006176A" w:rsidRDefault="0006176A" w:rsidP="003E7295">
      <w:pPr>
        <w:spacing w:after="0" w:line="240" w:lineRule="auto"/>
      </w:pPr>
      <w:r>
        <w:continuationSeparator/>
      </w:r>
    </w:p>
    <w:p w14:paraId="38762182" w14:textId="77777777" w:rsidR="0006176A" w:rsidRDefault="0006176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Stopka"/>
          <w:rPr>
            <w:b/>
            <w:bCs/>
          </w:rPr>
        </w:pPr>
        <w:r>
          <w:rPr>
            <w:b/>
            <w:bCs/>
            <w:noProof/>
            <w:lang w:val="pl-PL" w:eastAsia="pl-PL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14581F">
          <w:rPr>
            <w:b/>
            <w:bCs/>
            <w:noProof/>
          </w:rPr>
          <w:t>1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54FFB" w14:textId="2DBE5ADD" w:rsidR="00B90FEA" w:rsidRPr="002F0468" w:rsidRDefault="002F0468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77A73" w14:textId="77777777" w:rsidR="0058214B" w:rsidRPr="002F0468" w:rsidRDefault="0058214B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7F0223D" w14:textId="77777777" w:rsidR="0006176A" w:rsidRDefault="0006176A" w:rsidP="003E7295">
      <w:pPr>
        <w:spacing w:after="0" w:line="240" w:lineRule="auto"/>
      </w:pPr>
      <w:r>
        <w:separator/>
      </w:r>
    </w:p>
    <w:p w14:paraId="525E7A34" w14:textId="77777777" w:rsidR="0006176A" w:rsidRDefault="0006176A"/>
  </w:footnote>
  <w:footnote w:type="continuationSeparator" w:id="0">
    <w:p w14:paraId="7570E7E5" w14:textId="77777777" w:rsidR="0006176A" w:rsidRDefault="0006176A" w:rsidP="003E7295">
      <w:pPr>
        <w:spacing w:after="0" w:line="240" w:lineRule="auto"/>
      </w:pPr>
      <w:r>
        <w:continuationSeparator/>
      </w:r>
    </w:p>
    <w:p w14:paraId="077D2D1D" w14:textId="77777777" w:rsidR="0006176A" w:rsidRDefault="0006176A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79F3D" w14:textId="177A09F8" w:rsidR="00B90FEA" w:rsidRDefault="002F0468" w:rsidP="008467D1">
    <w:pPr>
      <w:pStyle w:val="Nagwek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pl-PL" w:eastAsia="pl-PL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6D254" w14:textId="6457F0A2" w:rsidR="00B90FEA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pl-PL" w:eastAsia="pl-PL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C4DBC0" w14:textId="4E522EE5" w:rsidR="0058214B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pl-PL" w:eastAsia="pl-PL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76A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227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1E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581F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246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EEC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018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3A6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153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392E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4A8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5388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5D01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45B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B36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5D0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D9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64AC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1A7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436E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3F90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5747B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061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4BCC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099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928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47D63"/>
    <w:rsid w:val="00D51630"/>
    <w:rsid w:val="00D51671"/>
    <w:rsid w:val="00D51934"/>
    <w:rsid w:val="00D51B0E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5E73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D7FAF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16B52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3D1C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B6D"/>
    <w:rsid w:val="00FF2D7A"/>
    <w:rsid w:val="00FF2EF3"/>
    <w:rsid w:val="00FF3132"/>
    <w:rsid w:val="00FF34D6"/>
    <w:rsid w:val="00FF355D"/>
    <w:rsid w:val="00FF4B69"/>
    <w:rsid w:val="00FF5834"/>
    <w:rsid w:val="00FF5D9D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footer" Target="footer1.xml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EE43B9-0050-46DD-943D-AD3FFDA5C1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5</Pages>
  <Words>130</Words>
  <Characters>783</Characters>
  <Application>Microsoft Office Word</Application>
  <DocSecurity>0</DocSecurity>
  <Lines>6</Lines>
  <Paragraphs>1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Maciej Górka</cp:lastModifiedBy>
  <cp:revision>11</cp:revision>
  <cp:lastPrinted>2020-04-17T10:18:00Z</cp:lastPrinted>
  <dcterms:created xsi:type="dcterms:W3CDTF">2020-09-23T17:22:00Z</dcterms:created>
  <dcterms:modified xsi:type="dcterms:W3CDTF">2022-01-04T15:04:00Z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